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8A" w:rsidRDefault="006F0B8A" w:rsidP="006F0B8A">
      <w:pPr>
        <w:rPr>
          <w:color w:val="0000FF"/>
        </w:rPr>
      </w:pPr>
    </w:p>
    <w:p w:rsidR="006F0B8A" w:rsidRPr="001B751F" w:rsidRDefault="005358B1" w:rsidP="006F0B8A">
      <w:pPr>
        <w:jc w:val="center"/>
        <w:rPr>
          <w:rFonts w:ascii="Arial" w:hAnsi="Arial" w:cs="Arial"/>
          <w:b/>
          <w:sz w:val="24"/>
          <w:szCs w:val="24"/>
        </w:rPr>
      </w:pPr>
      <w:r w:rsidRPr="001B751F">
        <w:rPr>
          <w:rFonts w:ascii="Arial" w:hAnsi="Arial" w:cs="Arial"/>
          <w:b/>
          <w:sz w:val="24"/>
          <w:szCs w:val="24"/>
        </w:rPr>
        <w:t xml:space="preserve">MODELO DE </w:t>
      </w:r>
      <w:r w:rsidR="006F0B8A" w:rsidRPr="001B751F">
        <w:rPr>
          <w:rFonts w:ascii="Arial" w:hAnsi="Arial" w:cs="Arial"/>
          <w:b/>
          <w:sz w:val="24"/>
          <w:szCs w:val="24"/>
        </w:rPr>
        <w:t>PLANO DE ENSINO</w:t>
      </w:r>
    </w:p>
    <w:p w:rsidR="006F0B8A" w:rsidRPr="001B751F" w:rsidRDefault="006F0B8A" w:rsidP="006F0B8A">
      <w:pPr>
        <w:jc w:val="center"/>
        <w:rPr>
          <w:rFonts w:ascii="Arial" w:hAnsi="Arial" w:cs="Arial"/>
          <w:b/>
          <w:sz w:val="24"/>
          <w:szCs w:val="24"/>
        </w:rPr>
      </w:pPr>
      <w:r w:rsidRPr="001B751F">
        <w:rPr>
          <w:rFonts w:ascii="Arial" w:hAnsi="Arial" w:cs="Arial"/>
          <w:b/>
          <w:sz w:val="24"/>
          <w:szCs w:val="24"/>
        </w:rPr>
        <w:t>FICHA</w:t>
      </w:r>
      <w:proofErr w:type="gramStart"/>
      <w:r w:rsidRPr="001B751F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1B751F">
        <w:rPr>
          <w:rFonts w:ascii="Arial" w:hAnsi="Arial" w:cs="Arial"/>
          <w:b/>
          <w:sz w:val="24"/>
          <w:szCs w:val="24"/>
        </w:rPr>
        <w:t>N</w:t>
      </w:r>
      <w:r w:rsidRPr="001B751F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1B751F">
        <w:rPr>
          <w:rFonts w:ascii="Arial" w:hAnsi="Arial" w:cs="Arial"/>
          <w:b/>
          <w:sz w:val="24"/>
          <w:szCs w:val="24"/>
        </w:rPr>
        <w:t xml:space="preserve">  2 (variável)</w:t>
      </w:r>
    </w:p>
    <w:p w:rsidR="006F0B8A" w:rsidRDefault="006F0B8A" w:rsidP="006F0B8A">
      <w:pPr>
        <w:jc w:val="center"/>
      </w:pPr>
    </w:p>
    <w:p w:rsidR="006F0B8A" w:rsidRDefault="006F0B8A" w:rsidP="006F0B8A">
      <w:pPr>
        <w:jc w:val="center"/>
        <w:rPr>
          <w:b/>
        </w:rPr>
      </w:pPr>
    </w:p>
    <w:tbl>
      <w:tblPr>
        <w:tblW w:w="8665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58"/>
        <w:gridCol w:w="2021"/>
        <w:gridCol w:w="2286"/>
      </w:tblGrid>
      <w:tr w:rsidR="006F0B8A" w:rsidRPr="001B751F" w:rsidTr="00E06631"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Disciplina: </w:t>
            </w:r>
            <w:r w:rsidR="009562D9">
              <w:rPr>
                <w:rFonts w:ascii="Arial-BoldMTFID146HGSet1" w:hAnsi="Arial-BoldMTFID146HGSet1" w:cs="Arial-BoldMTFID146HGSet1"/>
                <w:b/>
                <w:bCs/>
                <w:sz w:val="16"/>
                <w:szCs w:val="16"/>
              </w:rPr>
              <w:t>LABORATÓRIO DE ENGENHARIA ELÉTRICA I</w:t>
            </w: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Código: </w:t>
            </w:r>
            <w:r w:rsidR="00FA2CD4">
              <w:rPr>
                <w:rFonts w:ascii="Arial" w:hAnsi="Arial" w:cs="Arial"/>
                <w:sz w:val="18"/>
                <w:szCs w:val="18"/>
              </w:rPr>
              <w:t>TE042</w:t>
            </w:r>
          </w:p>
        </w:tc>
      </w:tr>
      <w:tr w:rsidR="006F0B8A" w:rsidRPr="001B751F" w:rsidTr="00E06631">
        <w:trPr>
          <w:cantSplit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FA2C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Natureza: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1B751F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FA2CD4">
              <w:rPr>
                <w:rFonts w:ascii="Arial" w:hAnsi="Arial" w:cs="Arial"/>
                <w:sz w:val="18"/>
                <w:szCs w:val="18"/>
              </w:rPr>
              <w:t>X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 ) obrigatória   (    ) optativa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FA2CD4">
            <w:pPr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Semestral 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="00FA2CD4">
              <w:rPr>
                <w:rFonts w:ascii="Arial" w:hAnsi="Arial" w:cs="Arial"/>
                <w:sz w:val="18"/>
                <w:szCs w:val="18"/>
              </w:rPr>
              <w:t>X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)  Anual (    )  Modular (    )</w:t>
            </w:r>
          </w:p>
        </w:tc>
      </w:tr>
      <w:tr w:rsidR="006F0B8A" w:rsidRPr="001B751F" w:rsidTr="00E06631">
        <w:trPr>
          <w:cantSplit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751F">
              <w:rPr>
                <w:rFonts w:ascii="Arial" w:hAnsi="Arial" w:cs="Arial"/>
                <w:sz w:val="18"/>
                <w:szCs w:val="18"/>
              </w:rPr>
              <w:t>Pré-requisito</w:t>
            </w:r>
            <w:proofErr w:type="spellEnd"/>
            <w:r w:rsidRPr="001B751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Co-requisito: </w:t>
            </w:r>
          </w:p>
        </w:tc>
      </w:tr>
      <w:tr w:rsidR="006F0B8A" w:rsidRPr="001B751F" w:rsidTr="00E06631">
        <w:trPr>
          <w:cantSplit/>
        </w:trPr>
        <w:tc>
          <w:tcPr>
            <w:tcW w:w="8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FA2CD4">
            <w:pPr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Modalidade: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1B751F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FA2CD4">
              <w:rPr>
                <w:rFonts w:ascii="Arial" w:hAnsi="Arial" w:cs="Arial"/>
                <w:sz w:val="18"/>
                <w:szCs w:val="18"/>
              </w:rPr>
              <w:t>X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 ) Presencial     (    ) </w:t>
            </w:r>
            <w:proofErr w:type="spellStart"/>
            <w:r w:rsidRPr="001B751F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  <w:r w:rsidRPr="001B751F">
              <w:rPr>
                <w:rFonts w:ascii="Arial" w:hAnsi="Arial" w:cs="Arial"/>
                <w:sz w:val="18"/>
                <w:szCs w:val="18"/>
              </w:rPr>
              <w:t xml:space="preserve">        (    ) 20% </w:t>
            </w:r>
            <w:proofErr w:type="spellStart"/>
            <w:r w:rsidRPr="001B751F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</w:p>
        </w:tc>
      </w:tr>
      <w:tr w:rsidR="006F0B8A" w:rsidRPr="00FA2CD4" w:rsidTr="00E06631">
        <w:trPr>
          <w:cantSplit/>
        </w:trPr>
        <w:tc>
          <w:tcPr>
            <w:tcW w:w="8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2A" w:rsidRDefault="00D3412A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0B8A" w:rsidRPr="001B751F" w:rsidRDefault="005358B1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751F">
              <w:rPr>
                <w:rFonts w:ascii="Arial" w:hAnsi="Arial" w:cs="Arial"/>
                <w:sz w:val="18"/>
                <w:szCs w:val="18"/>
              </w:rPr>
              <w:t>C.</w:t>
            </w:r>
            <w:r w:rsidR="006F0B8A" w:rsidRPr="001B751F">
              <w:rPr>
                <w:rFonts w:ascii="Arial" w:hAnsi="Arial" w:cs="Arial"/>
                <w:sz w:val="18"/>
                <w:szCs w:val="18"/>
              </w:rPr>
              <w:t>H.</w:t>
            </w:r>
            <w:proofErr w:type="spellEnd"/>
            <w:r w:rsidR="006F0B8A" w:rsidRPr="001B751F">
              <w:rPr>
                <w:rFonts w:ascii="Arial" w:hAnsi="Arial" w:cs="Arial"/>
                <w:sz w:val="18"/>
                <w:szCs w:val="18"/>
              </w:rPr>
              <w:t xml:space="preserve"> Semestral Total: </w:t>
            </w:r>
            <w:r w:rsidR="00FA2CD4">
              <w:rPr>
                <w:rFonts w:ascii="Arial" w:hAnsi="Arial" w:cs="Arial"/>
                <w:sz w:val="18"/>
                <w:szCs w:val="18"/>
              </w:rPr>
              <w:t>30 h</w:t>
            </w:r>
            <w:r w:rsidR="006F0B8A" w:rsidRPr="001B751F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</w:p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F0B8A" w:rsidRPr="00C14F0F" w:rsidRDefault="00FA2CD4" w:rsidP="00E06631">
            <w:pPr>
              <w:rPr>
                <w:rFonts w:ascii="Arial" w:hAnsi="Arial" w:cs="Arial"/>
                <w:sz w:val="18"/>
                <w:szCs w:val="18"/>
              </w:rPr>
            </w:pPr>
            <w:r w:rsidRPr="00C14F0F">
              <w:rPr>
                <w:rFonts w:ascii="Arial" w:hAnsi="Arial" w:cs="Arial"/>
                <w:sz w:val="18"/>
                <w:szCs w:val="18"/>
              </w:rPr>
              <w:t>PD: 00</w:t>
            </w:r>
            <w:proofErr w:type="gramStart"/>
            <w:r w:rsidRPr="00C14F0F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C14F0F">
              <w:rPr>
                <w:rFonts w:ascii="Arial" w:hAnsi="Arial" w:cs="Arial"/>
                <w:sz w:val="18"/>
                <w:szCs w:val="18"/>
              </w:rPr>
              <w:t>LB: 3</w:t>
            </w:r>
            <w:r w:rsidR="006F0B8A" w:rsidRPr="00C14F0F">
              <w:rPr>
                <w:rFonts w:ascii="Arial" w:hAnsi="Arial" w:cs="Arial"/>
                <w:sz w:val="18"/>
                <w:szCs w:val="18"/>
              </w:rPr>
              <w:t xml:space="preserve">0   CP: 00    ES: 00    OR: 00  </w:t>
            </w:r>
          </w:p>
          <w:p w:rsidR="00D3412A" w:rsidRPr="00C14F0F" w:rsidRDefault="00D3412A" w:rsidP="00E066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F0B8A" w:rsidRPr="00FA2CD4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2CD4">
              <w:rPr>
                <w:rFonts w:ascii="Arial" w:hAnsi="Arial" w:cs="Arial"/>
                <w:sz w:val="18"/>
                <w:szCs w:val="18"/>
              </w:rPr>
              <w:t>C.H.</w:t>
            </w:r>
            <w:proofErr w:type="spellEnd"/>
            <w:r w:rsidRPr="00FA2CD4">
              <w:rPr>
                <w:rFonts w:ascii="Arial" w:hAnsi="Arial" w:cs="Arial"/>
                <w:sz w:val="18"/>
                <w:szCs w:val="18"/>
              </w:rPr>
              <w:t xml:space="preserve"> Semanal:</w:t>
            </w:r>
            <w:r w:rsidR="00FA2CD4" w:rsidRPr="00FA2CD4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D34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2CD4" w:rsidRPr="00FA2CD4">
              <w:rPr>
                <w:rFonts w:ascii="Arial" w:hAnsi="Arial" w:cs="Arial"/>
                <w:sz w:val="18"/>
                <w:szCs w:val="18"/>
              </w:rPr>
              <w:t>h</w:t>
            </w:r>
          </w:p>
          <w:p w:rsidR="006F0B8A" w:rsidRPr="00FA2CD4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8A" w:rsidRPr="001B751F" w:rsidTr="006F0B8A">
        <w:trPr>
          <w:trHeight w:val="1153"/>
        </w:trPr>
        <w:tc>
          <w:tcPr>
            <w:tcW w:w="8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Default="006F0B8A" w:rsidP="006F0B8A">
            <w:pPr>
              <w:pStyle w:val="Corpodetexto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b/>
                <w:sz w:val="18"/>
                <w:szCs w:val="18"/>
              </w:rPr>
              <w:t>EMENTA (Unidades Didáticas)</w:t>
            </w:r>
          </w:p>
          <w:p w:rsidR="00C12BA0" w:rsidRPr="001B751F" w:rsidRDefault="00C12BA0" w:rsidP="006F0B8A">
            <w:pPr>
              <w:pStyle w:val="Corpodetexto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0B8A" w:rsidRDefault="00C12BA0" w:rsidP="00C12B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Utilização de instrumentos de medidas de grandezas elétricas, para validação de conceitos teóricos apresentados na disciplina de Circuitos Elétricos.</w:t>
            </w:r>
          </w:p>
          <w:p w:rsidR="00C12BA0" w:rsidRPr="00C12BA0" w:rsidRDefault="00C12BA0" w:rsidP="00C12B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8A" w:rsidRPr="001B751F" w:rsidTr="006F0B8A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8A" w:rsidRPr="001B751F" w:rsidRDefault="006F0B8A" w:rsidP="006F0B8A">
            <w:pPr>
              <w:pStyle w:val="Ttulo1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PROGRAMA (itens de cada unidade didática)</w:t>
            </w:r>
          </w:p>
          <w:p w:rsidR="00FA2CD4" w:rsidRPr="00C12BA0" w:rsidRDefault="00FA2CD4" w:rsidP="00FA2C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BA0">
              <w:rPr>
                <w:rFonts w:ascii="Arial" w:hAnsi="Arial" w:cs="Arial"/>
              </w:rPr>
              <w:t>1. Medidas com multímetro.</w:t>
            </w:r>
          </w:p>
          <w:p w:rsidR="00FA2CD4" w:rsidRPr="00C12BA0" w:rsidRDefault="00FA2CD4" w:rsidP="00FA2C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BA0">
              <w:rPr>
                <w:rFonts w:ascii="Arial" w:hAnsi="Arial" w:cs="Arial"/>
              </w:rPr>
              <w:t>2. Resistores, lei de ohm e divisor de tensão.</w:t>
            </w:r>
          </w:p>
          <w:p w:rsidR="00FA2CD4" w:rsidRPr="00C12BA0" w:rsidRDefault="00FA2CD4" w:rsidP="00FA2C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BA0">
              <w:rPr>
                <w:rFonts w:ascii="Arial" w:hAnsi="Arial" w:cs="Arial"/>
              </w:rPr>
              <w:t xml:space="preserve">3. Leis de </w:t>
            </w:r>
            <w:proofErr w:type="spellStart"/>
            <w:r w:rsidRPr="00C12BA0">
              <w:rPr>
                <w:rFonts w:ascii="Arial" w:hAnsi="Arial" w:cs="Arial"/>
              </w:rPr>
              <w:t>Kirchhoff</w:t>
            </w:r>
            <w:proofErr w:type="spellEnd"/>
            <w:r w:rsidRPr="00C12BA0">
              <w:rPr>
                <w:rFonts w:ascii="Arial" w:hAnsi="Arial" w:cs="Arial"/>
              </w:rPr>
              <w:t>.</w:t>
            </w:r>
          </w:p>
          <w:p w:rsidR="00FA2CD4" w:rsidRPr="00C12BA0" w:rsidRDefault="00FA2CD4" w:rsidP="00FA2C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BA0">
              <w:rPr>
                <w:rFonts w:ascii="Arial" w:hAnsi="Arial" w:cs="Arial"/>
              </w:rPr>
              <w:t>4. Redes resistivas.</w:t>
            </w:r>
          </w:p>
          <w:p w:rsidR="00FA2CD4" w:rsidRPr="00C12BA0" w:rsidRDefault="00FA2CD4" w:rsidP="00FA2C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BA0">
              <w:rPr>
                <w:rFonts w:ascii="Arial" w:hAnsi="Arial" w:cs="Arial"/>
              </w:rPr>
              <w:t xml:space="preserve">5. Introdução ao </w:t>
            </w:r>
            <w:proofErr w:type="spellStart"/>
            <w:r w:rsidRPr="00C12BA0">
              <w:rPr>
                <w:rFonts w:ascii="Arial" w:hAnsi="Arial" w:cs="Arial"/>
              </w:rPr>
              <w:t>Spice</w:t>
            </w:r>
            <w:proofErr w:type="spellEnd"/>
            <w:r w:rsidRPr="00C12BA0">
              <w:rPr>
                <w:rFonts w:ascii="Arial" w:hAnsi="Arial" w:cs="Arial"/>
              </w:rPr>
              <w:t>.</w:t>
            </w:r>
          </w:p>
          <w:p w:rsidR="00FA2CD4" w:rsidRPr="00C12BA0" w:rsidRDefault="00FA2CD4" w:rsidP="00FA2C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BA0">
              <w:rPr>
                <w:rFonts w:ascii="Arial" w:hAnsi="Arial" w:cs="Arial"/>
              </w:rPr>
              <w:t>6. Resistores não-lineares.</w:t>
            </w:r>
          </w:p>
          <w:p w:rsidR="00FA2CD4" w:rsidRPr="00C12BA0" w:rsidRDefault="00FA2CD4" w:rsidP="00FA2C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BA0">
              <w:rPr>
                <w:rFonts w:ascii="Arial" w:hAnsi="Arial" w:cs="Arial"/>
              </w:rPr>
              <w:t>7. Princípio da superposição.</w:t>
            </w:r>
          </w:p>
          <w:p w:rsidR="00FA2CD4" w:rsidRPr="00C12BA0" w:rsidRDefault="00FA2CD4" w:rsidP="00FA2C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BA0">
              <w:rPr>
                <w:rFonts w:ascii="Arial" w:hAnsi="Arial" w:cs="Arial"/>
              </w:rPr>
              <w:t xml:space="preserve">8. Teorema de </w:t>
            </w:r>
            <w:proofErr w:type="spellStart"/>
            <w:r w:rsidRPr="00C12BA0">
              <w:rPr>
                <w:rFonts w:ascii="Arial" w:hAnsi="Arial" w:cs="Arial"/>
              </w:rPr>
              <w:t>Thèvenin</w:t>
            </w:r>
            <w:proofErr w:type="spellEnd"/>
            <w:r w:rsidRPr="00C12BA0">
              <w:rPr>
                <w:rFonts w:ascii="Arial" w:hAnsi="Arial" w:cs="Arial"/>
              </w:rPr>
              <w:t xml:space="preserve"> e de Norton.</w:t>
            </w:r>
          </w:p>
          <w:p w:rsidR="00FA2CD4" w:rsidRPr="00C12BA0" w:rsidRDefault="00FA2CD4" w:rsidP="00FA2C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BA0">
              <w:rPr>
                <w:rFonts w:ascii="Arial" w:hAnsi="Arial" w:cs="Arial"/>
              </w:rPr>
              <w:t>9. Introdução ao osciloscópio.</w:t>
            </w:r>
          </w:p>
          <w:p w:rsidR="00FA2CD4" w:rsidRPr="00C12BA0" w:rsidRDefault="00FA2CD4" w:rsidP="00FA2C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BA0">
              <w:rPr>
                <w:rFonts w:ascii="Arial" w:hAnsi="Arial" w:cs="Arial"/>
              </w:rPr>
              <w:t>10. Circuitos RC.</w:t>
            </w:r>
          </w:p>
          <w:p w:rsidR="00FA2CD4" w:rsidRPr="00C12BA0" w:rsidRDefault="00FA2CD4" w:rsidP="00FA2C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BA0">
              <w:rPr>
                <w:rFonts w:ascii="Arial" w:hAnsi="Arial" w:cs="Arial"/>
              </w:rPr>
              <w:t>11. Oscilador com circuito RC.</w:t>
            </w:r>
          </w:p>
          <w:p w:rsidR="00FA2CD4" w:rsidRPr="00C12BA0" w:rsidRDefault="00FA2CD4" w:rsidP="00FA2C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BA0">
              <w:rPr>
                <w:rFonts w:ascii="Arial" w:hAnsi="Arial" w:cs="Arial"/>
              </w:rPr>
              <w:t>12. Circuitos RL.</w:t>
            </w:r>
          </w:p>
          <w:p w:rsidR="006F0B8A" w:rsidRPr="001B751F" w:rsidRDefault="00FA2CD4" w:rsidP="00FA2CD4">
            <w:pPr>
              <w:rPr>
                <w:rFonts w:ascii="Arial" w:hAnsi="Arial" w:cs="Arial"/>
                <w:sz w:val="18"/>
                <w:szCs w:val="18"/>
              </w:rPr>
            </w:pPr>
            <w:r w:rsidRPr="00C12BA0">
              <w:rPr>
                <w:rFonts w:ascii="Arial" w:hAnsi="Arial" w:cs="Arial"/>
              </w:rPr>
              <w:t>13. Circuitos RLC.</w:t>
            </w:r>
          </w:p>
        </w:tc>
      </w:tr>
      <w:tr w:rsidR="00D06E3F" w:rsidRPr="001B751F" w:rsidTr="00E06631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B1" w:rsidRPr="001B751F" w:rsidRDefault="005358B1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1B751F">
              <w:rPr>
                <w:rStyle w:val="Forte"/>
                <w:rFonts w:ascii="Arial" w:hAnsi="Arial" w:cs="Arial"/>
                <w:sz w:val="18"/>
                <w:szCs w:val="18"/>
              </w:rPr>
              <w:t>OBJETIVO GERAL</w:t>
            </w:r>
          </w:p>
          <w:p w:rsidR="005358B1" w:rsidRPr="001B751F" w:rsidRDefault="0049051F" w:rsidP="00C054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Capacitar o aluno a utilizar instrumentos de medidas de grandezas elétricas e demonstrar na prática conceitos teóricos aprendidos nas disciplinas afins</w:t>
            </w:r>
            <w:r w:rsidR="005358B1" w:rsidRPr="001B751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05473" w:rsidRPr="001B751F" w:rsidRDefault="00C05473" w:rsidP="0049051F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  <w:p w:rsidR="005358B1" w:rsidRPr="001B751F" w:rsidRDefault="005358B1" w:rsidP="00C054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Style w:val="Forte"/>
                <w:rFonts w:ascii="Arial" w:hAnsi="Arial" w:cs="Arial"/>
                <w:sz w:val="18"/>
                <w:szCs w:val="18"/>
              </w:rPr>
              <w:t>OBJETIVO ESPECÍFICO</w:t>
            </w:r>
          </w:p>
          <w:p w:rsidR="00D06E3F" w:rsidRDefault="00C12BA0" w:rsidP="00C12BA0">
            <w:pPr>
              <w:autoSpaceDE w:val="0"/>
              <w:autoSpaceDN w:val="0"/>
              <w:adjustRightInd w:val="0"/>
              <w:rPr>
                <w:rFonts w:ascii="ArialMTFID145HGSet1" w:hAnsi="ArialMTFID145HGSet1" w:cs="ArialMTFID145HGSet1"/>
                <w:sz w:val="16"/>
                <w:szCs w:val="16"/>
              </w:rPr>
            </w:pPr>
            <w:r>
              <w:rPr>
                <w:rFonts w:ascii="ArialMTFID145HGSet1" w:hAnsi="ArialMTFID145HGSet1" w:cs="ArialMTFID145HGSet1"/>
                <w:sz w:val="16"/>
                <w:szCs w:val="16"/>
              </w:rPr>
              <w:t>Montar circuitos elétricos usando fontes (fontes DC, geradores de funções, resistores e capacitores) e efetuar medidas usando equipamentos do laboratório de eletrônica (multímetros e osciloscópios). Analisar os resultados e compará-los com valores teóricos.</w:t>
            </w:r>
          </w:p>
          <w:p w:rsidR="00C12BA0" w:rsidRPr="001B751F" w:rsidRDefault="00C12BA0" w:rsidP="00C12BA0">
            <w:pPr>
              <w:autoSpaceDE w:val="0"/>
              <w:autoSpaceDN w:val="0"/>
              <w:adjustRightInd w:val="0"/>
              <w:rPr>
                <w:rFonts w:ascii="Arial" w:hAnsi="Arial" w:cs="Arial"/>
                <w:color w:val="374149"/>
                <w:sz w:val="18"/>
                <w:szCs w:val="18"/>
              </w:rPr>
            </w:pPr>
          </w:p>
        </w:tc>
      </w:tr>
      <w:tr w:rsidR="00C05473" w:rsidRPr="001B751F" w:rsidTr="00E06631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3" w:rsidRDefault="00083F3D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sz w:val="18"/>
                <w:szCs w:val="18"/>
              </w:rPr>
              <w:t>PROCEDIMENTOS DIDÁTICOS</w:t>
            </w:r>
          </w:p>
          <w:p w:rsidR="00C12BA0" w:rsidRPr="001B751F" w:rsidRDefault="00C12BA0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  <w:p w:rsidR="00C05473" w:rsidRPr="00C12BA0" w:rsidRDefault="00FA2CD4" w:rsidP="00C12B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C12BA0">
              <w:rPr>
                <w:rFonts w:ascii="Arial" w:hAnsi="Arial" w:cs="Arial"/>
              </w:rPr>
              <w:t>Montagem de circuitos elétricos usando fontes, resistores, capacitores e indutores. Determinação teórica e medições de grandezas físicas envolvidas nos experimentos (</w:t>
            </w:r>
            <w:proofErr w:type="gramStart"/>
            <w:r w:rsidRPr="00C12BA0">
              <w:rPr>
                <w:rFonts w:ascii="Arial" w:hAnsi="Arial" w:cs="Arial"/>
              </w:rPr>
              <w:t>correntes, tensões</w:t>
            </w:r>
            <w:proofErr w:type="gramEnd"/>
            <w:r w:rsidRPr="00C12BA0">
              <w:rPr>
                <w:rFonts w:ascii="Arial" w:hAnsi="Arial" w:cs="Arial"/>
              </w:rPr>
              <w:t>). Simulação de circuitos elétricos usando ferramenta computacional.</w:t>
            </w:r>
          </w:p>
        </w:tc>
      </w:tr>
      <w:tr w:rsidR="00D06E3F" w:rsidRPr="00D60510" w:rsidTr="00C12BA0">
        <w:trPr>
          <w:trHeight w:val="925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10" w:rsidRDefault="00083F3D" w:rsidP="00D60510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sz w:val="18"/>
                <w:szCs w:val="18"/>
              </w:rPr>
              <w:t xml:space="preserve">FORMAS </w:t>
            </w:r>
            <w:r w:rsidR="00D60510" w:rsidRPr="00D60510">
              <w:rPr>
                <w:rStyle w:val="Forte"/>
                <w:rFonts w:ascii="Arial" w:hAnsi="Arial" w:cs="Arial"/>
                <w:sz w:val="18"/>
                <w:szCs w:val="18"/>
              </w:rPr>
              <w:t>DE AVALIAÇÃO</w:t>
            </w:r>
          </w:p>
          <w:p w:rsidR="00C12BA0" w:rsidRDefault="00D60510" w:rsidP="00D605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12BA0" w:rsidRDefault="00C12BA0" w:rsidP="00D605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MTFID145HGSet1" w:hAnsi="ArialMTFID145HGSet1" w:cs="ArialMTFID145HGSet1"/>
                <w:sz w:val="16"/>
                <w:szCs w:val="16"/>
              </w:rPr>
              <w:t>O aproveitamento escolar será realizado através elaboração de relatórios dos experimentos desenvolvidos em aula.</w:t>
            </w:r>
          </w:p>
          <w:p w:rsidR="00D06E3F" w:rsidRPr="00C12BA0" w:rsidRDefault="00D06E3F" w:rsidP="00C12BA0">
            <w:pPr>
              <w:tabs>
                <w:tab w:val="left" w:pos="6075"/>
              </w:tabs>
            </w:pPr>
          </w:p>
        </w:tc>
      </w:tr>
      <w:tr w:rsidR="006F0B8A" w:rsidRPr="00D60510" w:rsidTr="006F0B8A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5E" w:rsidRDefault="0077795E" w:rsidP="0077795E">
            <w:pPr>
              <w:pStyle w:val="NormalWeb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D60510">
              <w:rPr>
                <w:rStyle w:val="Forte"/>
                <w:rFonts w:ascii="Arial" w:hAnsi="Arial" w:cs="Arial"/>
                <w:sz w:val="18"/>
                <w:szCs w:val="18"/>
              </w:rPr>
              <w:t>BIBLIOGRAFIA BÁSICA</w:t>
            </w:r>
            <w:r>
              <w:rPr>
                <w:rStyle w:val="Forte"/>
                <w:rFonts w:ascii="Arial" w:hAnsi="Arial" w:cs="Arial"/>
                <w:sz w:val="18"/>
                <w:szCs w:val="18"/>
              </w:rPr>
              <w:t xml:space="preserve"> (</w:t>
            </w:r>
            <w:proofErr w:type="gramStart"/>
            <w:r>
              <w:rPr>
                <w:rStyle w:val="Forte"/>
                <w:rFonts w:ascii="Arial" w:hAnsi="Arial" w:cs="Arial"/>
                <w:sz w:val="18"/>
                <w:szCs w:val="18"/>
              </w:rPr>
              <w:t>3</w:t>
            </w:r>
            <w:proofErr w:type="gramEnd"/>
            <w:r>
              <w:rPr>
                <w:rStyle w:val="Forte"/>
                <w:rFonts w:ascii="Arial" w:hAnsi="Arial" w:cs="Arial"/>
                <w:sz w:val="18"/>
                <w:szCs w:val="18"/>
              </w:rPr>
              <w:t xml:space="preserve"> títulos)</w:t>
            </w:r>
          </w:p>
          <w:p w:rsidR="00FA2CD4" w:rsidRDefault="00FA2CD4" w:rsidP="00FA2CD4">
            <w:pPr>
              <w:autoSpaceDE w:val="0"/>
              <w:autoSpaceDN w:val="0"/>
              <w:adjustRightInd w:val="0"/>
              <w:rPr>
                <w:rFonts w:ascii="ArialMTFID145HGSet1" w:hAnsi="ArialMTFID145HGSet1" w:cs="ArialMTFID145HGSet1"/>
                <w:sz w:val="16"/>
                <w:szCs w:val="16"/>
              </w:rPr>
            </w:pPr>
            <w:r>
              <w:rPr>
                <w:rFonts w:ascii="ArialMTFID145HGSet1" w:hAnsi="ArialMTFID145HGSet1" w:cs="ArialMTFID145HGSet1"/>
                <w:sz w:val="16"/>
                <w:szCs w:val="16"/>
              </w:rPr>
              <w:t xml:space="preserve">1- A. </w:t>
            </w:r>
            <w:proofErr w:type="spellStart"/>
            <w:r>
              <w:rPr>
                <w:rFonts w:ascii="ArialMTFID145HGSet1" w:hAnsi="ArialMTFID145HGSet1" w:cs="ArialMTFID145HGSet1"/>
                <w:sz w:val="16"/>
                <w:szCs w:val="16"/>
              </w:rPr>
              <w:t>Shiguto</w:t>
            </w:r>
            <w:proofErr w:type="spellEnd"/>
            <w:r>
              <w:rPr>
                <w:rFonts w:ascii="ArialMTFID145HGSet1" w:hAnsi="ArialMTFID145HGSet1" w:cs="ArialMTFID145HGSet1"/>
                <w:sz w:val="16"/>
                <w:szCs w:val="16"/>
              </w:rPr>
              <w:t xml:space="preserve"> e T. Fernandes, Manual </w:t>
            </w:r>
            <w:proofErr w:type="gramStart"/>
            <w:r>
              <w:rPr>
                <w:rFonts w:ascii="ArialMTFID145HGSet1" w:hAnsi="ArialMTFID145HGSet1" w:cs="ArialMTFID145HGSet1"/>
                <w:sz w:val="16"/>
                <w:szCs w:val="16"/>
              </w:rPr>
              <w:t>Didático:</w:t>
            </w:r>
            <w:proofErr w:type="gramEnd"/>
            <w:r>
              <w:rPr>
                <w:rFonts w:ascii="ArialMTFID145HGSet1" w:hAnsi="ArialMTFID145HGSet1" w:cs="ArialMTFID145HGSet1"/>
                <w:sz w:val="16"/>
                <w:szCs w:val="16"/>
              </w:rPr>
              <w:t>Introdução a Circuitos Elétricos, UFPR-TE-DELT, 2006</w:t>
            </w:r>
          </w:p>
          <w:p w:rsidR="00FA2CD4" w:rsidRDefault="00FA2CD4" w:rsidP="00FA2CD4">
            <w:pPr>
              <w:pStyle w:val="NormalWeb"/>
              <w:rPr>
                <w:rFonts w:ascii="ArialMTFID145HGSet1" w:hAnsi="ArialMTFID145HGSet1" w:cs="ArialMTFID145HGSet1"/>
                <w:sz w:val="16"/>
                <w:szCs w:val="16"/>
              </w:rPr>
            </w:pPr>
            <w:r>
              <w:rPr>
                <w:rFonts w:ascii="ArialMTFID145HGSet1" w:hAnsi="ArialMTFID145HGSet1" w:cs="ArialMTFID145HGSet1"/>
                <w:sz w:val="16"/>
                <w:szCs w:val="16"/>
              </w:rPr>
              <w:t xml:space="preserve">2- </w:t>
            </w:r>
            <w:proofErr w:type="spellStart"/>
            <w:r>
              <w:rPr>
                <w:rFonts w:ascii="ArialMTFID145HGSet1" w:hAnsi="ArialMTFID145HGSet1" w:cs="ArialMTFID145HGSet1"/>
                <w:sz w:val="16"/>
                <w:szCs w:val="16"/>
              </w:rPr>
              <w:t>Hayt</w:t>
            </w:r>
            <w:proofErr w:type="spellEnd"/>
            <w:r>
              <w:rPr>
                <w:rFonts w:ascii="ArialMTFID145HGSet1" w:hAnsi="ArialMTFID145HGSet1" w:cs="ArialMTFID145HGSet1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MTFID145HGSet1" w:hAnsi="ArialMTFID145HGSet1" w:cs="ArialMTFID145HGSet1"/>
                <w:sz w:val="16"/>
                <w:szCs w:val="16"/>
              </w:rPr>
              <w:t>Kemmerly</w:t>
            </w:r>
            <w:proofErr w:type="spellEnd"/>
            <w:r>
              <w:rPr>
                <w:rFonts w:ascii="ArialMTFID145HGSet1" w:hAnsi="ArialMTFID145HGSet1" w:cs="ArialMTFID145HGSet1"/>
                <w:sz w:val="16"/>
                <w:szCs w:val="16"/>
              </w:rPr>
              <w:t xml:space="preserve">, Análise de Circuitos em </w:t>
            </w:r>
            <w:proofErr w:type="gramStart"/>
            <w:r>
              <w:rPr>
                <w:rFonts w:ascii="ArialMTFID145HGSet1" w:hAnsi="ArialMTFID145HGSet1" w:cs="ArialMTFID145HGSet1"/>
                <w:sz w:val="16"/>
                <w:szCs w:val="16"/>
              </w:rPr>
              <w:t>Engenharia,</w:t>
            </w:r>
            <w:proofErr w:type="gramEnd"/>
            <w:r w:rsidR="0084024B">
              <w:rPr>
                <w:rFonts w:ascii="ArialMTFID145HGSet1" w:hAnsi="ArialMTFID145HGSet1" w:cs="ArialMTFID145HGSet1"/>
                <w:sz w:val="16"/>
                <w:szCs w:val="16"/>
              </w:rPr>
              <w:t>7ª Ed.,</w:t>
            </w:r>
            <w:r>
              <w:rPr>
                <w:rFonts w:ascii="ArialMTFID145HGSet1" w:hAnsi="ArialMTFID145HGSet1" w:cs="ArialMTFID145HGSet1"/>
                <w:sz w:val="16"/>
                <w:szCs w:val="16"/>
              </w:rPr>
              <w:t xml:space="preserve"> McGraw-Hill</w:t>
            </w:r>
            <w:r w:rsidR="0084024B">
              <w:rPr>
                <w:rFonts w:ascii="ArialMTFID145HGSet1" w:hAnsi="ArialMTFID145HGSet1" w:cs="ArialMTFID145HGSet1"/>
                <w:sz w:val="16"/>
                <w:szCs w:val="16"/>
              </w:rPr>
              <w:t>, 2008</w:t>
            </w:r>
            <w:r>
              <w:rPr>
                <w:rFonts w:ascii="ArialMTFID145HGSet1" w:hAnsi="ArialMTFID145HGSet1" w:cs="ArialMTFID145HGSet1"/>
                <w:sz w:val="16"/>
                <w:szCs w:val="16"/>
              </w:rPr>
              <w:t>.</w:t>
            </w:r>
          </w:p>
          <w:p w:rsidR="0049051F" w:rsidRDefault="0049051F" w:rsidP="00FA2CD4">
            <w:pPr>
              <w:pStyle w:val="NormalWeb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MTFID145HGSet1" w:hAnsi="ArialMTFID145HGSet1" w:cs="ArialMTFID145HGSet1"/>
                <w:sz w:val="16"/>
                <w:szCs w:val="16"/>
              </w:rPr>
              <w:t>3 -</w:t>
            </w:r>
            <w:proofErr w:type="gramStart"/>
            <w:r>
              <w:rPr>
                <w:rFonts w:ascii="ArialMTFID145HGSet1" w:hAnsi="ArialMTFID145HGSet1" w:cs="ArialMTFID145HGSet1"/>
                <w:sz w:val="16"/>
                <w:szCs w:val="16"/>
              </w:rPr>
              <w:t xml:space="preserve">  </w:t>
            </w:r>
            <w:proofErr w:type="spellStart"/>
            <w:proofErr w:type="gramEnd"/>
            <w:r w:rsidRPr="0049051F">
              <w:rPr>
                <w:rFonts w:ascii="ArialMTFID145HGSet1" w:hAnsi="ArialMTFID145HGSet1" w:cs="ArialMTFID145HGSet1"/>
                <w:bCs/>
                <w:sz w:val="16"/>
                <w:szCs w:val="16"/>
              </w:rPr>
              <w:t>Capuano</w:t>
            </w:r>
            <w:proofErr w:type="spellEnd"/>
            <w:r w:rsidRPr="0049051F">
              <w:rPr>
                <w:rFonts w:ascii="ArialMTFID145HGSet1" w:hAnsi="ArialMTFID145HGSet1" w:cs="ArialMTFID145HGSet1"/>
                <w:bCs/>
                <w:sz w:val="16"/>
                <w:szCs w:val="16"/>
              </w:rPr>
              <w:t>, Francisco</w:t>
            </w:r>
            <w:r>
              <w:rPr>
                <w:rFonts w:ascii="ArialMTFID145HGSet1" w:hAnsi="ArialMTFID145HGSet1" w:cs="ArialMTFID145HGSet1"/>
                <w:bCs/>
                <w:sz w:val="16"/>
                <w:szCs w:val="16"/>
              </w:rPr>
              <w:t>,</w:t>
            </w:r>
            <w:r w:rsidRPr="0049051F">
              <w:rPr>
                <w:rFonts w:ascii="ArialMTFID145HGSet1" w:hAnsi="ArialMTFID145HGSet1" w:cs="ArialMTFID145HGSet1"/>
                <w:bCs/>
                <w:sz w:val="16"/>
                <w:szCs w:val="16"/>
              </w:rPr>
              <w:t xml:space="preserve"> </w:t>
            </w:r>
            <w:r>
              <w:rPr>
                <w:rFonts w:ascii="ArialMTFID145HGSet1" w:hAnsi="ArialMTFID145HGSet1" w:cs="ArialMTFID145HGSet1"/>
                <w:bCs/>
                <w:sz w:val="16"/>
                <w:szCs w:val="16"/>
              </w:rPr>
              <w:t>Laboratório de Eletricidade e Eletrô</w:t>
            </w:r>
            <w:r w:rsidRPr="0049051F">
              <w:rPr>
                <w:rFonts w:ascii="ArialMTFID145HGSet1" w:hAnsi="ArialMTFID145HGSet1" w:cs="ArialMTFID145HGSet1"/>
                <w:bCs/>
                <w:sz w:val="16"/>
                <w:szCs w:val="16"/>
              </w:rPr>
              <w:t>nica</w:t>
            </w:r>
            <w:r>
              <w:rPr>
                <w:rFonts w:ascii="ArialMTFID145HGSet1" w:hAnsi="ArialMTFID145HGSet1" w:cs="ArialMTFID145HGSet1"/>
                <w:b/>
                <w:bCs/>
                <w:sz w:val="16"/>
                <w:szCs w:val="16"/>
              </w:rPr>
              <w:t xml:space="preserve">,  </w:t>
            </w:r>
            <w:r w:rsidRPr="0084024B">
              <w:rPr>
                <w:rFonts w:ascii="ArialMTFID145HGSet1" w:hAnsi="ArialMTFID145HGSet1" w:cs="ArialMTFID145HGSet1"/>
                <w:bCs/>
                <w:sz w:val="16"/>
                <w:szCs w:val="16"/>
              </w:rPr>
              <w:t>Editora</w:t>
            </w:r>
            <w:r w:rsidR="00794C60" w:rsidRPr="0084024B">
              <w:rPr>
                <w:rFonts w:ascii="ArialMTFID145HGSet1" w:hAnsi="ArialMTFID145HGSet1" w:cs="ArialMTFID145HGSet1"/>
                <w:bCs/>
                <w:sz w:val="16"/>
                <w:szCs w:val="16"/>
              </w:rPr>
              <w:t xml:space="preserve"> Érica, 1998</w:t>
            </w:r>
          </w:p>
          <w:p w:rsidR="0077795E" w:rsidRDefault="0077795E" w:rsidP="0077795E">
            <w:pPr>
              <w:pStyle w:val="NormalWeb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D60510">
              <w:rPr>
                <w:rStyle w:val="Forte"/>
                <w:rFonts w:ascii="Arial" w:hAnsi="Arial" w:cs="Arial"/>
                <w:sz w:val="18"/>
                <w:szCs w:val="18"/>
              </w:rPr>
              <w:lastRenderedPageBreak/>
              <w:t>BIBLIOGRA</w:t>
            </w:r>
            <w:r>
              <w:rPr>
                <w:rStyle w:val="Forte"/>
                <w:rFonts w:ascii="Arial" w:hAnsi="Arial" w:cs="Arial"/>
                <w:sz w:val="18"/>
                <w:szCs w:val="18"/>
              </w:rPr>
              <w:t>FIA COMPLEMENTAR (2 títulos)</w:t>
            </w:r>
          </w:p>
          <w:p w:rsidR="0084024B" w:rsidRDefault="0084024B" w:rsidP="0084024B">
            <w:pPr>
              <w:pStyle w:val="NormalWeb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84024B">
              <w:rPr>
                <w:rFonts w:ascii="ArialMTFID145HGSet1" w:hAnsi="ArialMTFID145HGSet1" w:cs="ArialMTFID145HGSet1"/>
                <w:sz w:val="16"/>
                <w:szCs w:val="16"/>
              </w:rPr>
              <w:t xml:space="preserve">1- Irwin, J. </w:t>
            </w:r>
            <w:proofErr w:type="gramStart"/>
            <w:r w:rsidRPr="0084024B">
              <w:rPr>
                <w:rFonts w:ascii="ArialMTFID145HGSet1" w:hAnsi="ArialMTFID145HGSet1" w:cs="ArialMTFID145HGSet1"/>
                <w:sz w:val="16"/>
                <w:szCs w:val="16"/>
              </w:rPr>
              <w:t>D.</w:t>
            </w:r>
            <w:proofErr w:type="gramEnd"/>
            <w:r w:rsidRPr="0084024B">
              <w:rPr>
                <w:rFonts w:ascii="ArialMTFID145HGSet1" w:hAnsi="ArialMTFID145HGSet1" w:cs="ArialMTFID145HGSet1"/>
                <w:sz w:val="16"/>
                <w:szCs w:val="16"/>
              </w:rPr>
              <w:t>,  Analise De Circuitos Em Engenharia</w:t>
            </w:r>
            <w:r>
              <w:rPr>
                <w:rFonts w:ascii="ArialMTFID145HGSet1" w:hAnsi="ArialMTFID145HGSet1" w:cs="ArialMTFID145HGSet1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4ª Ed.,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Makron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Books, </w:t>
            </w:r>
            <w:r w:rsidR="00FE2A75">
              <w:rPr>
                <w:rFonts w:ascii="Tahoma" w:hAnsi="Tahoma" w:cs="Tahoma"/>
                <w:color w:val="000000"/>
                <w:sz w:val="17"/>
                <w:szCs w:val="17"/>
              </w:rPr>
              <w:t>2006</w:t>
            </w:r>
          </w:p>
          <w:p w:rsidR="00FE2A75" w:rsidRDefault="0084024B" w:rsidP="006F0B8A">
            <w:pPr>
              <w:pStyle w:val="NormalWeb"/>
              <w:rPr>
                <w:rFonts w:ascii="ArialMTFID145HGSet1" w:hAnsi="ArialMTFID145HGSet1" w:cs="ArialMTFID145HGSet1"/>
                <w:bCs/>
                <w:sz w:val="16"/>
                <w:szCs w:val="16"/>
              </w:rPr>
            </w:pPr>
            <w:r>
              <w:rPr>
                <w:rFonts w:ascii="ArialMTFID145HGSet1" w:hAnsi="ArialMTFID145HGSet1" w:cs="ArialMTFID145HGSet1"/>
                <w:bCs/>
                <w:sz w:val="16"/>
                <w:szCs w:val="16"/>
              </w:rPr>
              <w:t>2</w:t>
            </w:r>
            <w:r w:rsidR="00FE2A75">
              <w:rPr>
                <w:rFonts w:ascii="ArialMTFID145HGSet1" w:hAnsi="ArialMTFID145HGSet1" w:cs="ArialMTFID145HGSet1"/>
                <w:bCs/>
                <w:sz w:val="16"/>
                <w:szCs w:val="16"/>
              </w:rPr>
              <w:t xml:space="preserve"> </w:t>
            </w:r>
            <w:r>
              <w:rPr>
                <w:rFonts w:ascii="ArialMTFID145HGSet1" w:hAnsi="ArialMTFID145HGSet1" w:cs="ArialMTFID145HGSet1"/>
                <w:bCs/>
                <w:sz w:val="16"/>
                <w:szCs w:val="16"/>
              </w:rPr>
              <w:t>-</w:t>
            </w:r>
            <w:r w:rsidR="00FE2A75" w:rsidRPr="00FE2A75">
              <w:rPr>
                <w:rFonts w:ascii="ArialMTFID145HGSet1" w:hAnsi="ArialMTFID145HGSet1" w:cs="ArialMTFID145HGSet1"/>
                <w:bCs/>
                <w:sz w:val="16"/>
                <w:szCs w:val="16"/>
              </w:rPr>
              <w:t xml:space="preserve"> </w:t>
            </w:r>
            <w:hyperlink r:id="rId7" w:history="1">
              <w:proofErr w:type="spellStart"/>
              <w:r w:rsidR="00FE2A75" w:rsidRPr="00FE2A75">
                <w:rPr>
                  <w:rFonts w:ascii="ArialMTFID145HGSet1" w:hAnsi="ArialMTFID145HGSet1" w:cs="ArialMTFID145HGSet1"/>
                  <w:sz w:val="16"/>
                  <w:szCs w:val="16"/>
                </w:rPr>
                <w:t>Boylestad</w:t>
              </w:r>
              <w:proofErr w:type="spellEnd"/>
              <w:r w:rsidR="00FE2A75" w:rsidRPr="00FE2A75">
                <w:rPr>
                  <w:rFonts w:ascii="ArialMTFID145HGSet1" w:hAnsi="ArialMTFID145HGSet1" w:cs="ArialMTFID145HGSet1"/>
                  <w:sz w:val="16"/>
                  <w:szCs w:val="16"/>
                </w:rPr>
                <w:t>, R. L.</w:t>
              </w:r>
            </w:hyperlink>
            <w:r w:rsidR="00FE2A75" w:rsidRPr="00FE2A75">
              <w:rPr>
                <w:rFonts w:ascii="ArialMTFID145HGSet1" w:hAnsi="ArialMTFID145HGSet1" w:cs="ArialMTFID145HGSet1"/>
                <w:sz w:val="16"/>
                <w:szCs w:val="16"/>
              </w:rPr>
              <w:t>,</w:t>
            </w:r>
            <w:r w:rsidRPr="00FE2A75">
              <w:rPr>
                <w:rFonts w:ascii="ArialMTFID145HGSet1" w:hAnsi="ArialMTFID145HGSet1" w:cs="ArialMTFID145HGSet1"/>
                <w:sz w:val="16"/>
                <w:szCs w:val="16"/>
              </w:rPr>
              <w:t xml:space="preserve"> Introdução A Analise De </w:t>
            </w:r>
            <w:proofErr w:type="gramStart"/>
            <w:r w:rsidRPr="00FE2A75">
              <w:rPr>
                <w:rFonts w:ascii="ArialMTFID145HGSet1" w:hAnsi="ArialMTFID145HGSet1" w:cs="ArialMTFID145HGSet1"/>
                <w:sz w:val="16"/>
                <w:szCs w:val="16"/>
              </w:rPr>
              <w:t xml:space="preserve">Circuitos </w:t>
            </w:r>
            <w:r w:rsidR="00FE2A75">
              <w:rPr>
                <w:rFonts w:ascii="ArialMTFID145HGSet1" w:hAnsi="ArialMTFID145HGSet1" w:cs="ArialMTFID145HGSet1"/>
                <w:sz w:val="16"/>
                <w:szCs w:val="16"/>
              </w:rPr>
              <w:t>,</w:t>
            </w:r>
            <w:proofErr w:type="gramEnd"/>
            <w:r w:rsidR="00FE2A75">
              <w:rPr>
                <w:rFonts w:ascii="ArialMTFID145HGSet1" w:hAnsi="ArialMTFID145HGSet1" w:cs="ArialMTFID145HGSet1"/>
                <w:sz w:val="16"/>
                <w:szCs w:val="16"/>
              </w:rPr>
              <w:t xml:space="preserve">10º Ed., </w:t>
            </w:r>
            <w:proofErr w:type="spellStart"/>
            <w:r w:rsidR="00FE2A75">
              <w:rPr>
                <w:rFonts w:ascii="ArialMTFID145HGSet1" w:hAnsi="ArialMTFID145HGSet1" w:cs="ArialMTFID145HGSet1"/>
                <w:sz w:val="16"/>
                <w:szCs w:val="16"/>
              </w:rPr>
              <w:t>Prentice-Hall</w:t>
            </w:r>
            <w:proofErr w:type="spellEnd"/>
            <w:r w:rsidR="00FE2A75">
              <w:rPr>
                <w:rFonts w:ascii="ArialMTFID145HGSet1" w:hAnsi="ArialMTFID145HGSet1" w:cs="ArialMTFID145HGSet1"/>
                <w:sz w:val="16"/>
                <w:szCs w:val="16"/>
              </w:rPr>
              <w:t>, 2008</w:t>
            </w:r>
          </w:p>
          <w:p w:rsidR="006F0B8A" w:rsidRPr="00FE2A75" w:rsidRDefault="006F0B8A" w:rsidP="006F0B8A">
            <w:pPr>
              <w:pStyle w:val="NormalWeb"/>
              <w:rPr>
                <w:rFonts w:ascii="ArialMTFID145HGSet1" w:hAnsi="ArialMTFID145HGSet1" w:cs="ArialMTFID145HGSet1"/>
                <w:bCs/>
                <w:sz w:val="16"/>
                <w:szCs w:val="16"/>
              </w:rPr>
            </w:pPr>
            <w:r w:rsidRPr="00D60510">
              <w:rPr>
                <w:rStyle w:val="Forte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06E3F" w:rsidRPr="00D60510" w:rsidTr="00D06E3F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Professor da Disciplina: ____________________________________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Assinatura: ______________________________________________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Chefe de Departamento:</w:t>
            </w:r>
            <w:proofErr w:type="gramStart"/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proofErr w:type="gramEnd"/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Assinatura: __________________________________________</w:t>
            </w:r>
          </w:p>
        </w:tc>
      </w:tr>
    </w:tbl>
    <w:p w:rsidR="006F0B8A" w:rsidRPr="00D60510" w:rsidRDefault="006F0B8A">
      <w:pPr>
        <w:rPr>
          <w:rFonts w:ascii="Arial" w:hAnsi="Arial" w:cs="Arial"/>
          <w:color w:val="0000FF"/>
        </w:rPr>
      </w:pPr>
    </w:p>
    <w:p w:rsidR="006F0B8A" w:rsidRPr="00D60510" w:rsidRDefault="006F0B8A">
      <w:pPr>
        <w:rPr>
          <w:rFonts w:ascii="Arial" w:hAnsi="Arial" w:cs="Arial"/>
          <w:color w:val="0000FF"/>
        </w:rPr>
      </w:pPr>
    </w:p>
    <w:p w:rsidR="00D06E3F" w:rsidRPr="00D60510" w:rsidRDefault="00D06E3F" w:rsidP="00D06E3F">
      <w:pPr>
        <w:rPr>
          <w:rFonts w:ascii="Arial" w:hAnsi="Arial" w:cs="Arial"/>
        </w:rPr>
      </w:pPr>
      <w:r w:rsidRPr="00D60510">
        <w:rPr>
          <w:rFonts w:ascii="Arial" w:hAnsi="Arial" w:cs="Arial"/>
        </w:rPr>
        <w:t>Legenda:</w:t>
      </w:r>
    </w:p>
    <w:p w:rsidR="00D06E3F" w:rsidRPr="00D60510" w:rsidRDefault="00D06E3F" w:rsidP="00D06E3F">
      <w:pPr>
        <w:rPr>
          <w:rFonts w:ascii="Arial" w:hAnsi="Arial" w:cs="Arial"/>
          <w:sz w:val="18"/>
          <w:szCs w:val="18"/>
        </w:rPr>
      </w:pPr>
      <w:r w:rsidRPr="00D60510">
        <w:rPr>
          <w:rFonts w:ascii="Arial" w:hAnsi="Arial" w:cs="Arial"/>
          <w:sz w:val="18"/>
          <w:szCs w:val="18"/>
        </w:rPr>
        <w:t>Conforme Resolução 15/10-CEPE: PD- Padrão     LB – Laboratório     CP – Campo</w:t>
      </w:r>
      <w:proofErr w:type="gramStart"/>
      <w:r w:rsidRPr="00D60510">
        <w:rPr>
          <w:rFonts w:ascii="Arial" w:hAnsi="Arial" w:cs="Arial"/>
          <w:sz w:val="18"/>
          <w:szCs w:val="18"/>
        </w:rPr>
        <w:t xml:space="preserve">   </w:t>
      </w:r>
      <w:proofErr w:type="gramEnd"/>
      <w:r w:rsidRPr="00D60510">
        <w:rPr>
          <w:rFonts w:ascii="Arial" w:hAnsi="Arial" w:cs="Arial"/>
          <w:sz w:val="18"/>
          <w:szCs w:val="18"/>
        </w:rPr>
        <w:t>ES – Estágio    OR - Orientada</w:t>
      </w:r>
    </w:p>
    <w:p w:rsidR="002625AA" w:rsidRPr="00D60510" w:rsidRDefault="002625AA">
      <w:pPr>
        <w:rPr>
          <w:rFonts w:ascii="Arial" w:hAnsi="Arial" w:cs="Arial"/>
        </w:rPr>
      </w:pPr>
    </w:p>
    <w:sectPr w:rsidR="002625AA" w:rsidRPr="00D60510" w:rsidSect="00051680">
      <w:footerReference w:type="default" r:id="rId8"/>
      <w:pgSz w:w="11907" w:h="16840" w:code="9"/>
      <w:pgMar w:top="1134" w:right="1701" w:bottom="1418" w:left="1701" w:header="510" w:footer="567" w:gutter="0"/>
      <w:cols w:space="720"/>
      <w:docGrid w:linePitch="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C69" w:rsidRDefault="00963C69">
      <w:r>
        <w:separator/>
      </w:r>
    </w:p>
  </w:endnote>
  <w:endnote w:type="continuationSeparator" w:id="0">
    <w:p w:rsidR="00963C69" w:rsidRDefault="00963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-BoldMTFID146HGSet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FID145HGSet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51F" w:rsidRDefault="001B751F"/>
  <w:p w:rsidR="001B751F" w:rsidRDefault="001B75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C69" w:rsidRDefault="00963C69">
      <w:r>
        <w:separator/>
      </w:r>
    </w:p>
  </w:footnote>
  <w:footnote w:type="continuationSeparator" w:id="0">
    <w:p w:rsidR="00963C69" w:rsidRDefault="00963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794"/>
    <w:multiLevelType w:val="hybridMultilevel"/>
    <w:tmpl w:val="99E2FA84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0B1536"/>
    <w:multiLevelType w:val="hybridMultilevel"/>
    <w:tmpl w:val="E5A45BB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2630302"/>
    <w:multiLevelType w:val="hybridMultilevel"/>
    <w:tmpl w:val="777AE1BA"/>
    <w:lvl w:ilvl="0" w:tplc="AB00CB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9753A3"/>
    <w:multiLevelType w:val="hybridMultilevel"/>
    <w:tmpl w:val="CE38BCE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229F5367"/>
    <w:multiLevelType w:val="hybridMultilevel"/>
    <w:tmpl w:val="EED29154"/>
    <w:lvl w:ilvl="0" w:tplc="FDBEFBD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4D45BAC"/>
    <w:multiLevelType w:val="hybridMultilevel"/>
    <w:tmpl w:val="43A686C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39FA5A19"/>
    <w:multiLevelType w:val="hybridMultilevel"/>
    <w:tmpl w:val="A6F0D8AE"/>
    <w:lvl w:ilvl="0" w:tplc="62E6701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558CE"/>
    <w:multiLevelType w:val="hybridMultilevel"/>
    <w:tmpl w:val="62D4C28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>
    <w:nsid w:val="641B24B1"/>
    <w:multiLevelType w:val="hybridMultilevel"/>
    <w:tmpl w:val="AB78CB3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435"/>
    <w:rsid w:val="00051680"/>
    <w:rsid w:val="00073FDE"/>
    <w:rsid w:val="00083F3D"/>
    <w:rsid w:val="00145DF2"/>
    <w:rsid w:val="001B751F"/>
    <w:rsid w:val="002625AA"/>
    <w:rsid w:val="00476655"/>
    <w:rsid w:val="0049051F"/>
    <w:rsid w:val="0053127D"/>
    <w:rsid w:val="005358B1"/>
    <w:rsid w:val="0060639C"/>
    <w:rsid w:val="006F0B8A"/>
    <w:rsid w:val="0077795E"/>
    <w:rsid w:val="00794C60"/>
    <w:rsid w:val="0084024B"/>
    <w:rsid w:val="008C6933"/>
    <w:rsid w:val="009562D9"/>
    <w:rsid w:val="00963C69"/>
    <w:rsid w:val="00AB35D6"/>
    <w:rsid w:val="00AD4888"/>
    <w:rsid w:val="00BA083C"/>
    <w:rsid w:val="00C05473"/>
    <w:rsid w:val="00C12BA0"/>
    <w:rsid w:val="00C14F0F"/>
    <w:rsid w:val="00D06E3F"/>
    <w:rsid w:val="00D3412A"/>
    <w:rsid w:val="00D60510"/>
    <w:rsid w:val="00DD383F"/>
    <w:rsid w:val="00E06631"/>
    <w:rsid w:val="00E75435"/>
    <w:rsid w:val="00FA2CD4"/>
    <w:rsid w:val="00FE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680"/>
  </w:style>
  <w:style w:type="paragraph" w:styleId="Ttulo1">
    <w:name w:val="heading 1"/>
    <w:basedOn w:val="Normal"/>
    <w:next w:val="Normal"/>
    <w:qFormat/>
    <w:rsid w:val="00051680"/>
    <w:pPr>
      <w:keepNext/>
      <w:spacing w:before="100" w:beforeAutospacing="1" w:after="100" w:afterAutospacing="1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rsid w:val="00051680"/>
    <w:pPr>
      <w:keepNext/>
      <w:spacing w:before="100" w:beforeAutospacing="1" w:after="100" w:afterAutospacing="1"/>
      <w:ind w:left="4248" w:firstLine="708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051680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051680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51680"/>
    <w:pPr>
      <w:keepNext/>
      <w:spacing w:before="100" w:beforeAutospacing="1" w:after="100" w:afterAutospacing="1"/>
      <w:ind w:left="708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051680"/>
    <w:pPr>
      <w:keepNext/>
      <w:spacing w:before="100" w:beforeAutospacing="1" w:after="100" w:afterAutospacing="1" w:line="360" w:lineRule="auto"/>
      <w:ind w:right="-286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51680"/>
    <w:pPr>
      <w:spacing w:before="100" w:beforeAutospacing="1" w:after="100" w:afterAutospacing="1"/>
    </w:pPr>
    <w:rPr>
      <w:b/>
      <w:bCs/>
      <w:sz w:val="24"/>
    </w:rPr>
  </w:style>
  <w:style w:type="paragraph" w:styleId="Recuodecorpodetexto2">
    <w:name w:val="Body Text Indent 2"/>
    <w:basedOn w:val="Normal"/>
    <w:rsid w:val="00051680"/>
    <w:pPr>
      <w:spacing w:before="100" w:beforeAutospacing="1" w:after="100" w:afterAutospacing="1"/>
      <w:ind w:right="-404" w:firstLine="708"/>
      <w:jc w:val="both"/>
    </w:pPr>
    <w:rPr>
      <w:sz w:val="24"/>
    </w:rPr>
  </w:style>
  <w:style w:type="paragraph" w:styleId="Cabealho">
    <w:name w:val="header"/>
    <w:basedOn w:val="Normal"/>
    <w:link w:val="CabealhoChar"/>
    <w:rsid w:val="0005168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5168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51680"/>
    <w:pPr>
      <w:jc w:val="both"/>
    </w:pPr>
    <w:rPr>
      <w:sz w:val="24"/>
    </w:rPr>
  </w:style>
  <w:style w:type="character" w:styleId="Hyperlink">
    <w:name w:val="Hyperlink"/>
    <w:basedOn w:val="Fontepargpadro"/>
    <w:rsid w:val="0005168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DD38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383F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D383F"/>
  </w:style>
  <w:style w:type="character" w:customStyle="1" w:styleId="HeaderChar">
    <w:name w:val="Header Char"/>
    <w:basedOn w:val="Fontepargpadro"/>
    <w:locked/>
    <w:rsid w:val="006F0B8A"/>
    <w:rPr>
      <w:rFonts w:ascii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6F0B8A"/>
    <w:pPr>
      <w:tabs>
        <w:tab w:val="left" w:pos="1843"/>
      </w:tabs>
      <w:ind w:right="789"/>
    </w:pPr>
    <w:rPr>
      <w:rFonts w:ascii="Arial" w:eastAsia="Calibri" w:hAnsi="Arial"/>
      <w:b/>
      <w:smallCaps/>
      <w:sz w:val="28"/>
    </w:rPr>
  </w:style>
  <w:style w:type="character" w:styleId="Forte">
    <w:name w:val="Strong"/>
    <w:basedOn w:val="Fontepargpadro"/>
    <w:uiPriority w:val="22"/>
    <w:qFormat/>
    <w:rsid w:val="006F0B8A"/>
    <w:rPr>
      <w:b/>
      <w:bCs/>
    </w:rPr>
  </w:style>
  <w:style w:type="paragraph" w:styleId="NormalWeb">
    <w:name w:val="Normal (Web)"/>
    <w:basedOn w:val="Normal"/>
    <w:rsid w:val="006F0B8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F0B8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6F0B8A"/>
    <w:rPr>
      <w:sz w:val="24"/>
      <w:szCs w:val="24"/>
      <w:lang w:val="pt-BR" w:eastAsia="pt-BR" w:bidi="ar-SA"/>
    </w:rPr>
  </w:style>
  <w:style w:type="paragraph" w:customStyle="1" w:styleId="Default">
    <w:name w:val="Default"/>
    <w:rsid w:val="00D60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d1">
    <w:name w:val="xd1"/>
    <w:basedOn w:val="Fontepargpadro"/>
    <w:rsid w:val="0049051F"/>
    <w:rPr>
      <w:rFonts w:ascii="Arial" w:hAnsi="Arial" w:cs="Arial" w:hint="default"/>
      <w:b/>
      <w:bCs/>
      <w:strike w:val="0"/>
      <w:dstrike w:val="0"/>
      <w:sz w:val="27"/>
      <w:szCs w:val="2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866807">
      <w:bodyDiv w:val="1"/>
      <w:marLeft w:val="0"/>
      <w:marRight w:val="0"/>
      <w:marTop w:val="0"/>
      <w:marBottom w:val="0"/>
      <w:divBdr>
        <w:top w:val="single" w:sz="36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1477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303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11670">
      <w:bodyDiv w:val="1"/>
      <w:marLeft w:val="0"/>
      <w:marRight w:val="0"/>
      <w:marTop w:val="0"/>
      <w:marBottom w:val="0"/>
      <w:divBdr>
        <w:top w:val="single" w:sz="36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950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001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ivrariacultura.com.br/scripts/cultura/busca/busca.asp?limpa=1&amp;ordem=disponibilidade&amp;par=OXXATG&amp;modobuscatitulo=pc&amp;modobuscaautor=pc&amp;refino=1&amp;nautor=538020&amp;p=1&amp;sid=89921666211106804785692439&amp;k5=37C9A450&amp;uid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358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Residencial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Gideon</cp:lastModifiedBy>
  <cp:revision>7</cp:revision>
  <cp:lastPrinted>2004-02-12T18:42:00Z</cp:lastPrinted>
  <dcterms:created xsi:type="dcterms:W3CDTF">2011-03-31T18:11:00Z</dcterms:created>
  <dcterms:modified xsi:type="dcterms:W3CDTF">2011-04-15T18:32:00Z</dcterms:modified>
</cp:coreProperties>
</file>